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4B9FE" w14:textId="77777777"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0B744B98" wp14:editId="0784CA55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00284A" w14:textId="77777777"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2D168D54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55389F77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784A6ACC" w14:textId="77777777" w:rsidR="00966960" w:rsidRPr="00A054EB" w:rsidRDefault="00966960" w:rsidP="006F6DEC">
      <w:pPr>
        <w:pStyle w:val="7"/>
        <w:jc w:val="center"/>
        <w:rPr>
          <w:b/>
          <w:i w:val="0"/>
          <w:color w:val="auto"/>
          <w:sz w:val="32"/>
          <w:szCs w:val="32"/>
          <w:lang w:val="uk-UA"/>
        </w:rPr>
      </w:pPr>
      <w:r w:rsidRPr="00A054EB">
        <w:rPr>
          <w:b/>
          <w:i w:val="0"/>
          <w:color w:val="auto"/>
          <w:sz w:val="32"/>
          <w:szCs w:val="32"/>
          <w:lang w:val="uk-UA"/>
        </w:rPr>
        <w:t>ВИКОНАВЧИЙ КОМІТЕТ</w:t>
      </w:r>
    </w:p>
    <w:p w14:paraId="59F01AC1" w14:textId="5E6D663C" w:rsidR="006F6DEC" w:rsidRDefault="006F6DEC" w:rsidP="006F6DEC">
      <w:pPr>
        <w:pStyle w:val="7"/>
        <w:jc w:val="center"/>
        <w:rPr>
          <w:b/>
          <w:i w:val="0"/>
          <w:color w:val="auto"/>
          <w:sz w:val="32"/>
          <w:szCs w:val="32"/>
          <w:lang w:val="uk-UA"/>
        </w:rPr>
      </w:pPr>
      <w:r w:rsidRPr="00A054EB">
        <w:rPr>
          <w:b/>
          <w:i w:val="0"/>
          <w:color w:val="auto"/>
          <w:sz w:val="32"/>
          <w:szCs w:val="32"/>
          <w:lang w:val="uk-UA"/>
        </w:rPr>
        <w:t>РІШЕННЯ</w:t>
      </w:r>
      <w:r w:rsidR="00683D25">
        <w:rPr>
          <w:b/>
          <w:i w:val="0"/>
          <w:color w:val="auto"/>
          <w:sz w:val="32"/>
          <w:szCs w:val="32"/>
          <w:lang w:val="uk-UA"/>
        </w:rPr>
        <w:t xml:space="preserve"> № 9</w:t>
      </w:r>
    </w:p>
    <w:p w14:paraId="25F8034F" w14:textId="3668B6FB" w:rsidR="00683D25" w:rsidRPr="00683D25" w:rsidRDefault="00683D25" w:rsidP="00683D25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683D25">
        <w:rPr>
          <w:b/>
          <w:sz w:val="28"/>
          <w:szCs w:val="28"/>
          <w:lang w:val="uk-UA"/>
        </w:rPr>
        <w:t>30 січня 2024 року</w:t>
      </w:r>
    </w:p>
    <w:p w14:paraId="6B3F47AF" w14:textId="77777777" w:rsidR="006F6DEC" w:rsidRPr="00683D25" w:rsidRDefault="006F6DEC" w:rsidP="006F6DEC">
      <w:pPr>
        <w:rPr>
          <w:b/>
          <w:sz w:val="28"/>
          <w:szCs w:val="28"/>
          <w:lang w:val="uk-UA"/>
        </w:rPr>
      </w:pPr>
    </w:p>
    <w:bookmarkEnd w:id="0"/>
    <w:p w14:paraId="2F957C7E" w14:textId="7A6A4557" w:rsidR="006F6DEC" w:rsidRPr="00A054EB" w:rsidRDefault="006F6DEC" w:rsidP="006F6DEC">
      <w:pPr>
        <w:rPr>
          <w:b/>
          <w:sz w:val="28"/>
          <w:szCs w:val="28"/>
          <w:lang w:val="uk-UA"/>
        </w:rPr>
      </w:pPr>
      <w:r w:rsidRPr="00A054EB">
        <w:rPr>
          <w:b/>
          <w:sz w:val="28"/>
          <w:szCs w:val="28"/>
          <w:lang w:val="uk-UA"/>
        </w:rPr>
        <w:t xml:space="preserve">Про </w:t>
      </w:r>
      <w:r w:rsidR="00F423FE" w:rsidRPr="00A054EB">
        <w:rPr>
          <w:b/>
          <w:sz w:val="28"/>
          <w:szCs w:val="28"/>
          <w:lang w:val="uk-UA"/>
        </w:rPr>
        <w:t>виконання</w:t>
      </w:r>
      <w:r w:rsidRPr="00A054EB">
        <w:rPr>
          <w:b/>
          <w:sz w:val="28"/>
          <w:szCs w:val="28"/>
          <w:lang w:val="uk-UA"/>
        </w:rPr>
        <w:t xml:space="preserve"> заходів Комплексної</w:t>
      </w:r>
    </w:p>
    <w:p w14:paraId="14D5BE06" w14:textId="77777777" w:rsidR="006F6DEC" w:rsidRPr="00A054EB" w:rsidRDefault="006F6DEC" w:rsidP="006F6DEC">
      <w:pPr>
        <w:rPr>
          <w:b/>
          <w:sz w:val="28"/>
          <w:szCs w:val="28"/>
          <w:lang w:val="uk-UA"/>
        </w:rPr>
      </w:pPr>
      <w:r w:rsidRPr="00A054EB">
        <w:rPr>
          <w:b/>
          <w:sz w:val="28"/>
          <w:szCs w:val="28"/>
          <w:lang w:val="uk-UA"/>
        </w:rPr>
        <w:t>програми соціальної підтримки</w:t>
      </w:r>
    </w:p>
    <w:p w14:paraId="66E7B442" w14:textId="77777777" w:rsidR="00DD513B" w:rsidRPr="00A054EB" w:rsidRDefault="00DD513B" w:rsidP="006F6DEC">
      <w:pPr>
        <w:rPr>
          <w:b/>
          <w:sz w:val="28"/>
          <w:szCs w:val="28"/>
          <w:lang w:val="uk-UA"/>
        </w:rPr>
      </w:pPr>
      <w:r w:rsidRPr="00A054EB">
        <w:rPr>
          <w:b/>
          <w:sz w:val="28"/>
          <w:szCs w:val="28"/>
          <w:lang w:val="uk-UA"/>
        </w:rPr>
        <w:t>окремих категорій населення</w:t>
      </w:r>
    </w:p>
    <w:p w14:paraId="61FB3E23" w14:textId="77777777" w:rsidR="006F6DEC" w:rsidRPr="00A054EB" w:rsidRDefault="006F6DEC" w:rsidP="00DD513B">
      <w:pPr>
        <w:rPr>
          <w:b/>
          <w:sz w:val="28"/>
          <w:szCs w:val="28"/>
          <w:lang w:val="uk-UA"/>
        </w:rPr>
      </w:pPr>
      <w:r w:rsidRPr="00A054EB">
        <w:rPr>
          <w:b/>
          <w:sz w:val="28"/>
          <w:szCs w:val="28"/>
          <w:lang w:val="uk-UA"/>
        </w:rPr>
        <w:t>у Львівс</w:t>
      </w:r>
      <w:r w:rsidR="00DD513B" w:rsidRPr="00A054EB">
        <w:rPr>
          <w:b/>
          <w:sz w:val="28"/>
          <w:szCs w:val="28"/>
          <w:lang w:val="uk-UA"/>
        </w:rPr>
        <w:t>ькій області на 2021-2025 роки</w:t>
      </w:r>
    </w:p>
    <w:p w14:paraId="7E8BAFB5" w14:textId="77777777" w:rsidR="00DD513B" w:rsidRPr="00DD513B" w:rsidRDefault="00DD513B" w:rsidP="00DD513B">
      <w:pPr>
        <w:rPr>
          <w:b/>
          <w:i/>
          <w:sz w:val="28"/>
          <w:szCs w:val="28"/>
          <w:lang w:val="uk-UA"/>
        </w:rPr>
      </w:pPr>
    </w:p>
    <w:p w14:paraId="4FE0C1A4" w14:textId="37DA5B14" w:rsidR="006F6DEC" w:rsidRPr="008613AA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 w:rsidR="008613AA"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 xml:space="preserve">виконання заходів Комплексної програми  соціальної підтримки </w:t>
      </w:r>
      <w:r w:rsidR="00DD513B">
        <w:rPr>
          <w:sz w:val="28"/>
          <w:szCs w:val="28"/>
          <w:lang w:val="uk-UA"/>
        </w:rPr>
        <w:t xml:space="preserve"> окремих категорій населення </w:t>
      </w:r>
      <w:r w:rsidR="008613AA" w:rsidRPr="008613AA">
        <w:rPr>
          <w:sz w:val="28"/>
          <w:szCs w:val="28"/>
          <w:lang w:val="uk-UA"/>
        </w:rPr>
        <w:t>у Львівській обл</w:t>
      </w:r>
      <w:r w:rsidR="00DD513B">
        <w:rPr>
          <w:sz w:val="28"/>
          <w:szCs w:val="28"/>
          <w:lang w:val="uk-UA"/>
        </w:rPr>
        <w:t xml:space="preserve">асті </w:t>
      </w:r>
      <w:r w:rsidR="008613AA" w:rsidRPr="008613AA">
        <w:rPr>
          <w:sz w:val="28"/>
          <w:szCs w:val="28"/>
          <w:lang w:val="uk-UA"/>
        </w:rPr>
        <w:t xml:space="preserve"> на 2021-2025 роки», затвердженої рішенням сесії Львівської о</w:t>
      </w:r>
      <w:r w:rsidR="00DD513B">
        <w:rPr>
          <w:sz w:val="28"/>
          <w:szCs w:val="28"/>
          <w:lang w:val="uk-UA"/>
        </w:rPr>
        <w:t>бласної ради від 18.02.2021 № 54</w:t>
      </w:r>
      <w:r w:rsidR="008613AA" w:rsidRPr="008613AA">
        <w:rPr>
          <w:sz w:val="28"/>
          <w:szCs w:val="28"/>
          <w:lang w:val="uk-UA"/>
        </w:rPr>
        <w:t xml:space="preserve"> </w:t>
      </w:r>
      <w:r w:rsidR="00D04EB9">
        <w:rPr>
          <w:sz w:val="28"/>
          <w:szCs w:val="28"/>
          <w:lang w:val="uk-UA"/>
        </w:rPr>
        <w:t>(із змінами)</w:t>
      </w:r>
      <w:r w:rsidR="008613AA" w:rsidRPr="008613AA">
        <w:rPr>
          <w:sz w:val="28"/>
          <w:szCs w:val="28"/>
          <w:lang w:val="uk-UA"/>
        </w:rPr>
        <w:t>та  порядків щодо виконання заходів вище</w:t>
      </w:r>
      <w:r w:rsidR="003C2A00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>зазначеної  Комплексної програми,</w:t>
      </w:r>
      <w:r w:rsidR="00D23CD6">
        <w:rPr>
          <w:sz w:val="28"/>
          <w:szCs w:val="28"/>
          <w:lang w:val="uk-UA"/>
        </w:rPr>
        <w:t xml:space="preserve"> затверджених р</w:t>
      </w:r>
      <w:r w:rsidR="00DD513B">
        <w:rPr>
          <w:sz w:val="28"/>
          <w:szCs w:val="28"/>
          <w:lang w:val="uk-UA"/>
        </w:rPr>
        <w:t>ішенням сесії від 16.03.2021 №87</w:t>
      </w:r>
      <w:r w:rsidR="00D04EB9">
        <w:rPr>
          <w:sz w:val="28"/>
          <w:szCs w:val="28"/>
          <w:lang w:val="uk-UA"/>
        </w:rPr>
        <w:t xml:space="preserve"> (із змінами)</w:t>
      </w:r>
      <w:r w:rsidR="008613AA" w:rsidRPr="008613AA">
        <w:rPr>
          <w:sz w:val="28"/>
          <w:szCs w:val="28"/>
          <w:lang w:val="uk-UA"/>
        </w:rPr>
        <w:t xml:space="preserve"> відповідно до подани</w:t>
      </w:r>
      <w:r w:rsidR="007658D0">
        <w:rPr>
          <w:sz w:val="28"/>
          <w:szCs w:val="28"/>
          <w:lang w:val="uk-UA"/>
        </w:rPr>
        <w:t>х</w:t>
      </w:r>
      <w:r w:rsidR="008613AA" w:rsidRPr="008613AA">
        <w:rPr>
          <w:sz w:val="28"/>
          <w:szCs w:val="28"/>
          <w:lang w:val="uk-UA"/>
        </w:rPr>
        <w:t xml:space="preserve"> заяв</w:t>
      </w:r>
      <w:r w:rsidR="003C2A00">
        <w:rPr>
          <w:sz w:val="28"/>
          <w:szCs w:val="28"/>
          <w:lang w:val="uk-UA"/>
        </w:rPr>
        <w:t xml:space="preserve"> та належних до них пакетів документів</w:t>
      </w:r>
      <w:r>
        <w:rPr>
          <w:sz w:val="28"/>
          <w:szCs w:val="28"/>
          <w:lang w:val="uk-UA"/>
        </w:rPr>
        <w:t xml:space="preserve">, </w:t>
      </w:r>
      <w:r w:rsidRPr="00470CED">
        <w:rPr>
          <w:sz w:val="28"/>
          <w:szCs w:val="28"/>
          <w:lang w:val="uk-UA"/>
        </w:rPr>
        <w:t>виконавчий ко</w:t>
      </w:r>
      <w:r>
        <w:rPr>
          <w:sz w:val="28"/>
          <w:szCs w:val="28"/>
          <w:lang w:val="uk-UA"/>
        </w:rPr>
        <w:t>мітет міськ</w:t>
      </w:r>
      <w:r w:rsidRPr="00470CED">
        <w:rPr>
          <w:sz w:val="28"/>
          <w:szCs w:val="28"/>
          <w:lang w:val="uk-UA"/>
        </w:rPr>
        <w:t>ої ради</w:t>
      </w:r>
    </w:p>
    <w:p w14:paraId="7C719966" w14:textId="77777777" w:rsidR="006F6DEC" w:rsidRPr="00A054EB" w:rsidRDefault="006F6DEC" w:rsidP="00A054EB">
      <w:pPr>
        <w:jc w:val="center"/>
        <w:rPr>
          <w:b/>
          <w:sz w:val="28"/>
          <w:lang w:val="uk-UA"/>
        </w:rPr>
      </w:pPr>
      <w:r w:rsidRPr="00A054EB">
        <w:rPr>
          <w:b/>
          <w:sz w:val="28"/>
          <w:lang w:val="uk-UA"/>
        </w:rPr>
        <w:t>ВИРІШИВ:</w:t>
      </w:r>
    </w:p>
    <w:p w14:paraId="2D16E2AE" w14:textId="77777777" w:rsidR="007B3423" w:rsidRDefault="007B3423" w:rsidP="006F6DEC">
      <w:pPr>
        <w:jc w:val="both"/>
        <w:rPr>
          <w:sz w:val="28"/>
          <w:lang w:val="uk-UA"/>
        </w:rPr>
      </w:pPr>
    </w:p>
    <w:p w14:paraId="265DEFFD" w14:textId="200363FA" w:rsidR="00397A2D" w:rsidRDefault="00397A2D" w:rsidP="00721D03">
      <w:pPr>
        <w:pStyle w:val="a5"/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1.Надати </w:t>
      </w:r>
      <w:r w:rsidR="00F423FE">
        <w:rPr>
          <w:rFonts w:ascii="Times New Roman" w:cs="Times New Roman"/>
          <w:sz w:val="28"/>
          <w:szCs w:val="28"/>
        </w:rPr>
        <w:t xml:space="preserve"> право на забезпечення </w:t>
      </w:r>
      <w:r w:rsidR="00F423FE" w:rsidRPr="00721D03">
        <w:rPr>
          <w:bCs/>
          <w:sz w:val="28"/>
          <w:szCs w:val="28"/>
        </w:rPr>
        <w:t>осіб</w:t>
      </w:r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з</w:t>
      </w:r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інвалідністю</w:t>
      </w:r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по</w:t>
      </w:r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зору</w:t>
      </w:r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технічними</w:t>
      </w:r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засобами</w:t>
      </w:r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медичної</w:t>
      </w:r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групи</w:t>
      </w:r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з</w:t>
      </w:r>
      <w:r w:rsidR="00F423FE" w:rsidRPr="00721D03">
        <w:rPr>
          <w:bCs/>
          <w:sz w:val="28"/>
          <w:szCs w:val="28"/>
        </w:rPr>
        <w:t xml:space="preserve"> </w:t>
      </w:r>
      <w:proofErr w:type="spellStart"/>
      <w:r w:rsidR="00F423FE" w:rsidRPr="00721D03">
        <w:rPr>
          <w:bCs/>
          <w:sz w:val="28"/>
          <w:szCs w:val="28"/>
        </w:rPr>
        <w:t>мовним</w:t>
      </w:r>
      <w:proofErr w:type="spellEnd"/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виводом</w:t>
      </w:r>
      <w:r w:rsidR="00F423FE" w:rsidRPr="00721D03">
        <w:rPr>
          <w:bCs/>
          <w:sz w:val="28"/>
          <w:szCs w:val="28"/>
        </w:rPr>
        <w:t xml:space="preserve"> (</w:t>
      </w:r>
      <w:proofErr w:type="spellStart"/>
      <w:r w:rsidR="00F423FE" w:rsidRPr="00721D03">
        <w:rPr>
          <w:bCs/>
          <w:sz w:val="28"/>
          <w:szCs w:val="28"/>
        </w:rPr>
        <w:t>глюкометри</w:t>
      </w:r>
      <w:proofErr w:type="spellEnd"/>
      <w:r w:rsidR="00F423FE" w:rsidRPr="00721D03">
        <w:rPr>
          <w:bCs/>
          <w:sz w:val="28"/>
          <w:szCs w:val="28"/>
        </w:rPr>
        <w:t xml:space="preserve">, </w:t>
      </w:r>
      <w:r w:rsidR="00F423FE" w:rsidRPr="00721D03">
        <w:rPr>
          <w:bCs/>
          <w:sz w:val="28"/>
          <w:szCs w:val="28"/>
        </w:rPr>
        <w:t>термометри</w:t>
      </w:r>
      <w:r w:rsidR="00F423FE" w:rsidRPr="00721D03">
        <w:rPr>
          <w:bCs/>
          <w:sz w:val="28"/>
          <w:szCs w:val="28"/>
        </w:rPr>
        <w:t xml:space="preserve">, </w:t>
      </w:r>
      <w:r w:rsidR="00F423FE" w:rsidRPr="00721D03">
        <w:rPr>
          <w:bCs/>
          <w:sz w:val="28"/>
          <w:szCs w:val="28"/>
        </w:rPr>
        <w:t>тонометри</w:t>
      </w:r>
      <w:r w:rsidR="00F423FE" w:rsidRPr="00721D03">
        <w:rPr>
          <w:bCs/>
          <w:sz w:val="28"/>
          <w:szCs w:val="28"/>
        </w:rPr>
        <w:t xml:space="preserve">) </w:t>
      </w:r>
      <w:r w:rsidR="00F423FE" w:rsidRPr="00721D03">
        <w:rPr>
          <w:bCs/>
          <w:sz w:val="28"/>
          <w:szCs w:val="28"/>
        </w:rPr>
        <w:t>та</w:t>
      </w:r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очними</w:t>
      </w:r>
      <w:r w:rsidR="00F423FE" w:rsidRPr="00721D03">
        <w:rPr>
          <w:bCs/>
          <w:sz w:val="28"/>
          <w:szCs w:val="28"/>
        </w:rPr>
        <w:t xml:space="preserve"> </w:t>
      </w:r>
      <w:r w:rsidR="00F423FE" w:rsidRPr="00721D03">
        <w:rPr>
          <w:bCs/>
          <w:sz w:val="28"/>
          <w:szCs w:val="28"/>
        </w:rPr>
        <w:t>протезами</w:t>
      </w:r>
      <w:r w:rsidR="00721D03"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П</w:t>
      </w:r>
      <w:r w:rsidR="00F423FE">
        <w:rPr>
          <w:rFonts w:ascii="Times New Roman" w:cs="Times New Roman"/>
          <w:sz w:val="28"/>
          <w:szCs w:val="28"/>
        </w:rPr>
        <w:t xml:space="preserve">риймі Марії Степанівні, </w:t>
      </w:r>
      <w:r>
        <w:rPr>
          <w:rFonts w:ascii="Times New Roman" w:cs="Times New Roman"/>
          <w:sz w:val="28"/>
          <w:szCs w:val="28"/>
        </w:rPr>
        <w:t xml:space="preserve"> жител</w:t>
      </w:r>
      <w:r w:rsidR="00F423FE">
        <w:rPr>
          <w:rFonts w:ascii="Times New Roman" w:cs="Times New Roman"/>
          <w:sz w:val="28"/>
          <w:szCs w:val="28"/>
        </w:rPr>
        <w:t>ьці</w:t>
      </w:r>
      <w:r>
        <w:rPr>
          <w:rFonts w:asci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cs="Times New Roman"/>
          <w:sz w:val="28"/>
          <w:szCs w:val="28"/>
        </w:rPr>
        <w:t>с.</w:t>
      </w:r>
      <w:r w:rsidR="00F423FE">
        <w:rPr>
          <w:rFonts w:ascii="Times New Roman" w:cs="Times New Roman"/>
          <w:sz w:val="28"/>
          <w:szCs w:val="28"/>
        </w:rPr>
        <w:t>Мавковичі</w:t>
      </w:r>
      <w:proofErr w:type="spellEnd"/>
      <w:r>
        <w:rPr>
          <w:rFonts w:ascii="Times New Roman" w:cs="Times New Roman"/>
          <w:sz w:val="28"/>
          <w:szCs w:val="28"/>
        </w:rPr>
        <w:t>, вул</w:t>
      </w:r>
      <w:r w:rsidR="00F423FE">
        <w:rPr>
          <w:rFonts w:ascii="Times New Roman" w:cs="Times New Roman"/>
          <w:sz w:val="28"/>
          <w:szCs w:val="28"/>
        </w:rPr>
        <w:t>. Лугова</w:t>
      </w:r>
      <w:r>
        <w:rPr>
          <w:rFonts w:ascii="Times New Roman" w:cs="Times New Roman"/>
          <w:sz w:val="28"/>
          <w:szCs w:val="28"/>
        </w:rPr>
        <w:t>, 1</w:t>
      </w:r>
      <w:r w:rsidR="00F423FE">
        <w:rPr>
          <w:rFonts w:ascii="Times New Roman" w:cs="Times New Roman"/>
          <w:sz w:val="28"/>
          <w:szCs w:val="28"/>
        </w:rPr>
        <w:t>19</w:t>
      </w:r>
      <w:r>
        <w:rPr>
          <w:rFonts w:ascii="Times New Roman" w:cs="Times New Roman"/>
          <w:sz w:val="28"/>
          <w:szCs w:val="28"/>
        </w:rPr>
        <w:t xml:space="preserve"> Львівський район, Львівська область</w:t>
      </w:r>
      <w:r w:rsidR="00F423FE">
        <w:rPr>
          <w:rFonts w:ascii="Times New Roman" w:cs="Times New Roman"/>
          <w:sz w:val="28"/>
          <w:szCs w:val="28"/>
        </w:rPr>
        <w:t xml:space="preserve">, забезпечити </w:t>
      </w:r>
      <w:proofErr w:type="spellStart"/>
      <w:r w:rsidR="00F423FE">
        <w:rPr>
          <w:rFonts w:ascii="Times New Roman" w:cs="Times New Roman"/>
          <w:sz w:val="28"/>
          <w:szCs w:val="28"/>
        </w:rPr>
        <w:t>глюкометром</w:t>
      </w:r>
      <w:proofErr w:type="spellEnd"/>
      <w:r w:rsidR="00F423FE">
        <w:rPr>
          <w:rFonts w:ascii="Times New Roman" w:cs="Times New Roman"/>
          <w:sz w:val="28"/>
          <w:szCs w:val="28"/>
        </w:rPr>
        <w:t>.</w:t>
      </w:r>
    </w:p>
    <w:p w14:paraId="4A5693C2" w14:textId="1D7360DB" w:rsidR="00987B0B" w:rsidRPr="00D04EB9" w:rsidRDefault="00397A2D" w:rsidP="00D04EB9">
      <w:pPr>
        <w:ind w:firstLine="660"/>
        <w:jc w:val="both"/>
        <w:rPr>
          <w:bCs/>
          <w:sz w:val="28"/>
          <w:szCs w:val="28"/>
          <w:lang w:val="uk-UA"/>
        </w:rPr>
      </w:pPr>
      <w:r>
        <w:rPr>
          <w:sz w:val="30"/>
          <w:szCs w:val="30"/>
          <w:lang w:val="uk-UA" w:eastAsia="uk-UA"/>
        </w:rPr>
        <w:t xml:space="preserve">2. </w:t>
      </w:r>
      <w:r w:rsidR="00987B0B" w:rsidRPr="00D04EB9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</w:t>
      </w:r>
      <w:proofErr w:type="spellStart"/>
      <w:r w:rsidR="00987B0B" w:rsidRPr="00D04EB9">
        <w:rPr>
          <w:bCs/>
          <w:sz w:val="28"/>
          <w:szCs w:val="28"/>
          <w:lang w:val="uk-UA"/>
        </w:rPr>
        <w:t>І.Дацк</w:t>
      </w:r>
      <w:r>
        <w:rPr>
          <w:bCs/>
          <w:sz w:val="28"/>
          <w:szCs w:val="28"/>
          <w:lang w:val="uk-UA"/>
        </w:rPr>
        <w:t>о</w:t>
      </w:r>
      <w:proofErr w:type="spellEnd"/>
      <w:r>
        <w:rPr>
          <w:bCs/>
          <w:sz w:val="28"/>
          <w:szCs w:val="28"/>
          <w:lang w:val="uk-UA"/>
        </w:rPr>
        <w:t>) забезпечити виконання заходу</w:t>
      </w:r>
      <w:r w:rsidR="00987B0B" w:rsidRPr="00D04EB9">
        <w:rPr>
          <w:bCs/>
          <w:sz w:val="28"/>
          <w:szCs w:val="28"/>
          <w:lang w:val="uk-UA"/>
        </w:rPr>
        <w:t xml:space="preserve"> відповідно до п</w:t>
      </w:r>
      <w:r>
        <w:rPr>
          <w:bCs/>
          <w:sz w:val="28"/>
          <w:szCs w:val="28"/>
          <w:lang w:val="uk-UA"/>
        </w:rPr>
        <w:t>ункту</w:t>
      </w:r>
      <w:r w:rsidR="00DD513B" w:rsidRPr="00D04EB9">
        <w:rPr>
          <w:bCs/>
          <w:sz w:val="28"/>
          <w:szCs w:val="28"/>
          <w:lang w:val="uk-UA"/>
        </w:rPr>
        <w:t xml:space="preserve"> 1</w:t>
      </w:r>
      <w:r w:rsidR="00987B0B" w:rsidRPr="00D04EB9">
        <w:rPr>
          <w:bCs/>
          <w:sz w:val="28"/>
          <w:szCs w:val="28"/>
          <w:lang w:val="uk-UA"/>
        </w:rPr>
        <w:t xml:space="preserve"> цього рішення. </w:t>
      </w:r>
    </w:p>
    <w:p w14:paraId="766F4A52" w14:textId="21964569" w:rsidR="002B4775" w:rsidRDefault="001D51CC" w:rsidP="00D04E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04EB9">
        <w:rPr>
          <w:sz w:val="28"/>
          <w:szCs w:val="28"/>
          <w:lang w:val="uk-UA"/>
        </w:rPr>
        <w:t>.</w:t>
      </w:r>
      <w:r w:rsidR="00987B0B" w:rsidRPr="00D04EB9">
        <w:rPr>
          <w:sz w:val="28"/>
          <w:szCs w:val="28"/>
          <w:lang w:val="uk-UA"/>
        </w:rPr>
        <w:t>Контроль за виконання</w:t>
      </w:r>
      <w:r w:rsidR="00346DFB" w:rsidRPr="00D04EB9">
        <w:rPr>
          <w:sz w:val="28"/>
          <w:szCs w:val="28"/>
          <w:lang w:val="uk-UA"/>
        </w:rPr>
        <w:t>м</w:t>
      </w:r>
      <w:r w:rsidR="00987B0B" w:rsidRPr="00D04EB9">
        <w:rPr>
          <w:sz w:val="28"/>
          <w:szCs w:val="28"/>
          <w:lang w:val="uk-UA"/>
        </w:rPr>
        <w:t xml:space="preserve"> ріше</w:t>
      </w:r>
      <w:r w:rsidR="00D951B8" w:rsidRPr="00D04EB9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D04EB9">
        <w:rPr>
          <w:sz w:val="28"/>
          <w:szCs w:val="28"/>
          <w:lang w:val="uk-UA"/>
        </w:rPr>
        <w:t>Б.Степаняка</w:t>
      </w:r>
      <w:proofErr w:type="spellEnd"/>
      <w:r w:rsidR="002B4775" w:rsidRPr="00D04EB9">
        <w:rPr>
          <w:sz w:val="28"/>
          <w:szCs w:val="28"/>
          <w:lang w:val="uk-UA"/>
        </w:rPr>
        <w:t>.</w:t>
      </w:r>
    </w:p>
    <w:p w14:paraId="1CF18C89" w14:textId="77777777" w:rsidR="00A054EB" w:rsidRPr="00D04EB9" w:rsidRDefault="00A054EB" w:rsidP="00D04EB9">
      <w:pPr>
        <w:ind w:firstLine="708"/>
        <w:jc w:val="both"/>
        <w:rPr>
          <w:sz w:val="28"/>
          <w:szCs w:val="28"/>
          <w:lang w:val="uk-UA"/>
        </w:rPr>
      </w:pPr>
    </w:p>
    <w:p w14:paraId="26832B9E" w14:textId="77777777"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14:paraId="112D21BF" w14:textId="77777777" w:rsidR="00116CA9" w:rsidRDefault="00DC7CA5" w:rsidP="00DD513B">
      <w:pPr>
        <w:ind w:firstLine="720"/>
        <w:jc w:val="both"/>
        <w:rPr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C03DD5">
        <w:rPr>
          <w:b/>
          <w:sz w:val="28"/>
          <w:szCs w:val="28"/>
        </w:rPr>
        <w:t xml:space="preserve"> 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</w:t>
      </w:r>
    </w:p>
    <w:sectPr w:rsidR="00116CA9" w:rsidSect="000C0ADB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D7DF4"/>
    <w:multiLevelType w:val="hybridMultilevel"/>
    <w:tmpl w:val="BFFCA1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105FD"/>
    <w:multiLevelType w:val="hybridMultilevel"/>
    <w:tmpl w:val="58E00D76"/>
    <w:lvl w:ilvl="0" w:tplc="4B323B4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F2B1E"/>
    <w:multiLevelType w:val="hybridMultilevel"/>
    <w:tmpl w:val="727EBB36"/>
    <w:lvl w:ilvl="0" w:tplc="A44097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5AB45E0"/>
    <w:multiLevelType w:val="hybridMultilevel"/>
    <w:tmpl w:val="416C162A"/>
    <w:lvl w:ilvl="0" w:tplc="3C420528">
      <w:start w:val="1"/>
      <w:numFmt w:val="decimal"/>
      <w:lvlText w:val="%1)"/>
      <w:lvlJc w:val="left"/>
      <w:pPr>
        <w:ind w:left="1116" w:hanging="4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33551018"/>
    <w:multiLevelType w:val="hybridMultilevel"/>
    <w:tmpl w:val="4D621EB0"/>
    <w:lvl w:ilvl="0" w:tplc="2624C0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19312F"/>
    <w:multiLevelType w:val="hybridMultilevel"/>
    <w:tmpl w:val="36BEA026"/>
    <w:lvl w:ilvl="0" w:tplc="095206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12"/>
  </w:num>
  <w:num w:numId="9">
    <w:abstractNumId w:val="1"/>
  </w:num>
  <w:num w:numId="10">
    <w:abstractNumId w:val="9"/>
  </w:num>
  <w:num w:numId="11">
    <w:abstractNumId w:val="6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33238"/>
    <w:rsid w:val="000428E0"/>
    <w:rsid w:val="00044F2B"/>
    <w:rsid w:val="00052A47"/>
    <w:rsid w:val="00094BF1"/>
    <w:rsid w:val="000C0ADB"/>
    <w:rsid w:val="000D160F"/>
    <w:rsid w:val="000F2248"/>
    <w:rsid w:val="000F4843"/>
    <w:rsid w:val="00107D23"/>
    <w:rsid w:val="00116CA9"/>
    <w:rsid w:val="00122DB7"/>
    <w:rsid w:val="00173A4D"/>
    <w:rsid w:val="001A248D"/>
    <w:rsid w:val="001C2111"/>
    <w:rsid w:val="001C3D43"/>
    <w:rsid w:val="001D51CC"/>
    <w:rsid w:val="001E4D92"/>
    <w:rsid w:val="001E7691"/>
    <w:rsid w:val="001F09FB"/>
    <w:rsid w:val="002147B7"/>
    <w:rsid w:val="00215CA5"/>
    <w:rsid w:val="00220EEE"/>
    <w:rsid w:val="00222EB4"/>
    <w:rsid w:val="00227EA6"/>
    <w:rsid w:val="002351D4"/>
    <w:rsid w:val="00266274"/>
    <w:rsid w:val="00280BB3"/>
    <w:rsid w:val="002B4775"/>
    <w:rsid w:val="00303F7D"/>
    <w:rsid w:val="0031500C"/>
    <w:rsid w:val="00331DDA"/>
    <w:rsid w:val="00332D96"/>
    <w:rsid w:val="00346DFB"/>
    <w:rsid w:val="003956DE"/>
    <w:rsid w:val="00397A2D"/>
    <w:rsid w:val="003C1CB5"/>
    <w:rsid w:val="003C2A00"/>
    <w:rsid w:val="003F2FBD"/>
    <w:rsid w:val="00451331"/>
    <w:rsid w:val="004675F4"/>
    <w:rsid w:val="00477B9E"/>
    <w:rsid w:val="00501243"/>
    <w:rsid w:val="005014CD"/>
    <w:rsid w:val="00506253"/>
    <w:rsid w:val="00523B7C"/>
    <w:rsid w:val="00527092"/>
    <w:rsid w:val="00532957"/>
    <w:rsid w:val="00543850"/>
    <w:rsid w:val="00547E4D"/>
    <w:rsid w:val="00552F9F"/>
    <w:rsid w:val="00553906"/>
    <w:rsid w:val="0057592A"/>
    <w:rsid w:val="00591D13"/>
    <w:rsid w:val="00592ED2"/>
    <w:rsid w:val="005A498B"/>
    <w:rsid w:val="005A4C43"/>
    <w:rsid w:val="005B5D51"/>
    <w:rsid w:val="005B6021"/>
    <w:rsid w:val="005C7F0F"/>
    <w:rsid w:val="005D1045"/>
    <w:rsid w:val="00605884"/>
    <w:rsid w:val="006071A0"/>
    <w:rsid w:val="006104AD"/>
    <w:rsid w:val="00612A02"/>
    <w:rsid w:val="00683D25"/>
    <w:rsid w:val="006A4A93"/>
    <w:rsid w:val="006B4183"/>
    <w:rsid w:val="006B438F"/>
    <w:rsid w:val="006D2598"/>
    <w:rsid w:val="006F6DEC"/>
    <w:rsid w:val="0071089B"/>
    <w:rsid w:val="00721D03"/>
    <w:rsid w:val="00737376"/>
    <w:rsid w:val="00760949"/>
    <w:rsid w:val="007637D6"/>
    <w:rsid w:val="007658D0"/>
    <w:rsid w:val="007A7F15"/>
    <w:rsid w:val="007B3423"/>
    <w:rsid w:val="007B6BD6"/>
    <w:rsid w:val="007E5D37"/>
    <w:rsid w:val="007F29C0"/>
    <w:rsid w:val="00812B08"/>
    <w:rsid w:val="00813D81"/>
    <w:rsid w:val="00821413"/>
    <w:rsid w:val="008215AC"/>
    <w:rsid w:val="008233CF"/>
    <w:rsid w:val="008613AA"/>
    <w:rsid w:val="00871C75"/>
    <w:rsid w:val="008932AF"/>
    <w:rsid w:val="008A1FF8"/>
    <w:rsid w:val="008B52C9"/>
    <w:rsid w:val="0091223A"/>
    <w:rsid w:val="0094012C"/>
    <w:rsid w:val="009410B7"/>
    <w:rsid w:val="00966960"/>
    <w:rsid w:val="009864BF"/>
    <w:rsid w:val="00987B0B"/>
    <w:rsid w:val="009A49C5"/>
    <w:rsid w:val="009D28C4"/>
    <w:rsid w:val="009E06B5"/>
    <w:rsid w:val="009F738C"/>
    <w:rsid w:val="00A04CE1"/>
    <w:rsid w:val="00A054EB"/>
    <w:rsid w:val="00A641C4"/>
    <w:rsid w:val="00AC2989"/>
    <w:rsid w:val="00B72870"/>
    <w:rsid w:val="00B76DE8"/>
    <w:rsid w:val="00B93913"/>
    <w:rsid w:val="00B96F34"/>
    <w:rsid w:val="00BA51D1"/>
    <w:rsid w:val="00BC0965"/>
    <w:rsid w:val="00C03DD5"/>
    <w:rsid w:val="00C2093A"/>
    <w:rsid w:val="00C21D18"/>
    <w:rsid w:val="00C3489C"/>
    <w:rsid w:val="00C62ED8"/>
    <w:rsid w:val="00C76E71"/>
    <w:rsid w:val="00C96BAD"/>
    <w:rsid w:val="00CB3DBC"/>
    <w:rsid w:val="00CC4806"/>
    <w:rsid w:val="00CC4B47"/>
    <w:rsid w:val="00CF03AE"/>
    <w:rsid w:val="00D04EB9"/>
    <w:rsid w:val="00D235BA"/>
    <w:rsid w:val="00D23CD6"/>
    <w:rsid w:val="00D62BED"/>
    <w:rsid w:val="00D6489F"/>
    <w:rsid w:val="00D66C28"/>
    <w:rsid w:val="00D919C3"/>
    <w:rsid w:val="00D94E21"/>
    <w:rsid w:val="00D951B8"/>
    <w:rsid w:val="00DA165A"/>
    <w:rsid w:val="00DC7CA5"/>
    <w:rsid w:val="00DD513B"/>
    <w:rsid w:val="00DE5A35"/>
    <w:rsid w:val="00DF0629"/>
    <w:rsid w:val="00E21523"/>
    <w:rsid w:val="00E23521"/>
    <w:rsid w:val="00E30D0E"/>
    <w:rsid w:val="00E32653"/>
    <w:rsid w:val="00E35181"/>
    <w:rsid w:val="00E51C68"/>
    <w:rsid w:val="00E77D10"/>
    <w:rsid w:val="00EB514A"/>
    <w:rsid w:val="00F03870"/>
    <w:rsid w:val="00F373FC"/>
    <w:rsid w:val="00F423FE"/>
    <w:rsid w:val="00F46C5E"/>
    <w:rsid w:val="00F637D5"/>
    <w:rsid w:val="00FB3720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BB7917"/>
  <w15:docId w15:val="{5A5E62CF-8757-4FC3-8B2A-BCFA9DA6D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paragraph" w:styleId="a5">
    <w:name w:val="Normal (Web)"/>
    <w:basedOn w:val="a"/>
    <w:uiPriority w:val="99"/>
    <w:rsid w:val="00CC4B47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E132A-985C-4D2A-A5B2-613084564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946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9</cp:revision>
  <cp:lastPrinted>2024-01-26T11:37:00Z</cp:lastPrinted>
  <dcterms:created xsi:type="dcterms:W3CDTF">2024-01-26T10:04:00Z</dcterms:created>
  <dcterms:modified xsi:type="dcterms:W3CDTF">2024-02-09T08:55:00Z</dcterms:modified>
</cp:coreProperties>
</file>